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Про ревность между детьми (несколько рекомендаций)</w:t>
      </w:r>
    </w:p>
    <w:p w:rsidR="00083A71" w:rsidRDefault="00083A71" w:rsidP="0000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083A71">
        <w:rPr>
          <w:rFonts w:ascii="Times New Roman" w:hAnsi="Times New Roman" w:cs="Times New Roman"/>
          <w:sz w:val="24"/>
          <w:szCs w:val="24"/>
        </w:rPr>
        <w:t>Смолянская Юлия Владимировна</w:t>
      </w:r>
      <w:r>
        <w:rPr>
          <w:rFonts w:ascii="Times New Roman" w:hAnsi="Times New Roman" w:cs="Times New Roman"/>
          <w:sz w:val="24"/>
          <w:szCs w:val="24"/>
        </w:rPr>
        <w:t>, психолог</w:t>
      </w:r>
    </w:p>
    <w:p w:rsidR="00083A71" w:rsidRDefault="00083A71" w:rsidP="0000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083A71">
        <w:rPr>
          <w:rFonts w:ascii="Times New Roman" w:hAnsi="Times New Roman" w:cs="Times New Roman"/>
          <w:sz w:val="24"/>
          <w:szCs w:val="24"/>
        </w:rPr>
        <w:t>https://www.b17.ru/article/57714/</w:t>
      </w:r>
      <w:bookmarkStart w:id="0" w:name="_GoBack"/>
      <w:bookmarkEnd w:id="0"/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Если ревность уже появилась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Ревность между детьми возникает в любой семье. Предотвратить ее появление не получится, что само по себе не плохо и не хорошо. Опыт переживания ревности может оказаться полезным, если родители помогут своим детям извлечь из него смысл.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Важно понимать, что не любой конфликт братьев и сестер говорит о ревности. Когда ссоры представляют собой по сути борьбу за любовь и внимание родителей – тогда можно говорить </w:t>
      </w:r>
      <w:r w:rsidR="00500729">
        <w:rPr>
          <w:rFonts w:ascii="Times New Roman" w:hAnsi="Times New Roman" w:cs="Times New Roman"/>
          <w:sz w:val="24"/>
          <w:szCs w:val="24"/>
        </w:rPr>
        <w:t xml:space="preserve">о </w:t>
      </w:r>
      <w:r w:rsidRPr="000008E3">
        <w:rPr>
          <w:rFonts w:ascii="Times New Roman" w:hAnsi="Times New Roman" w:cs="Times New Roman"/>
          <w:sz w:val="24"/>
          <w:szCs w:val="24"/>
        </w:rPr>
        <w:t xml:space="preserve">ревности. Чаще всего ревновать начинает старший ребенок, так как чувствует насколько много мама или папа отдают сил, времени, внимания младшему, особенно в раннем возрасте. Младший тоже может начать ревновать – ведь ему не разрешается делать то, что позволено старшему, </w:t>
      </w:r>
      <w:r w:rsidR="00500729">
        <w:rPr>
          <w:rFonts w:ascii="Times New Roman" w:hAnsi="Times New Roman" w:cs="Times New Roman"/>
          <w:sz w:val="24"/>
          <w:szCs w:val="24"/>
        </w:rPr>
        <w:t xml:space="preserve">он может </w:t>
      </w:r>
      <w:r w:rsidRPr="000008E3">
        <w:rPr>
          <w:rFonts w:ascii="Times New Roman" w:hAnsi="Times New Roman" w:cs="Times New Roman"/>
          <w:sz w:val="24"/>
          <w:szCs w:val="24"/>
        </w:rPr>
        <w:t>трогать вещи старших сестер и братьев. Болезненной может оказаться необходимость донашивать вещи.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Детская ревность проявляется: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-Открыто (эмоциональное, истеричное, злое поведение первенца, попытки обидеть малыша с целью обратить на себя внимание родителей);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-Скрыто (частые болезни, плохое самочувствие и настроение, постоянный поиск тактильного контакта с родителями, а также появление ночных кошмаров, </w:t>
      </w:r>
      <w:proofErr w:type="spellStart"/>
      <w:r w:rsidRPr="000008E3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0008E3">
        <w:rPr>
          <w:rFonts w:ascii="Times New Roman" w:hAnsi="Times New Roman" w:cs="Times New Roman"/>
          <w:sz w:val="24"/>
          <w:szCs w:val="24"/>
        </w:rPr>
        <w:t>, разрушительных действий или желания грызть ногти. В некоторых случаях наоборот старший даже начинает уделять младшему повышенное внимание).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Некоторые родители, желая пресечь грубое поведение ребенка, наказывают его. Если подобное происходит систематически, ребенок учится скрывать свои чувства. Наказание никак не помогает ему справиться с напряжением, возникающим в сомнении: любят ли его папа с мамой</w:t>
      </w:r>
      <w:r w:rsidR="00500729">
        <w:rPr>
          <w:rFonts w:ascii="Times New Roman" w:hAnsi="Times New Roman" w:cs="Times New Roman"/>
          <w:sz w:val="24"/>
          <w:szCs w:val="24"/>
        </w:rPr>
        <w:t>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Есть несколько способов показать ребенку, что он не менее важен для родителей, чем его братик или сестричка.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Очень ценными для ребенка могут быть простые слова, о том, что вы понимаете его чувства, что ваша любовь к нему не уменьшилась. Что бы ни случилось, какие бы ошибки дети ни совершили, как бы они вас ни огорчили, они останутся вашими, родными, любимыми.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Установите основные правила приемлемого поведения. Например, если вы запрещаете кричать, хлопать дверью, драться, ругаться плохими словами, обязательно предложите другие, устраивающие вас способы выражения негативных эмоций (разговор, битье подушки, разрывание бумаги и другие). Определите, каким будет наказание в случае нарушения правил, это приучит детей брать ответственность за свои действия.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Нередко случается, что старший ребенок не желает делиться своими игрушками с младшим. Заставлять его, стыдить за это не следует. У любого человека, даже самого маленького, есть право на неприкосновенную собственность. Конечно, можно поговорить со своим чадом и попросить у него игрушки, которыми он уже не играет, но не принуждать его делиться.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lastRenderedPageBreak/>
        <w:t xml:space="preserve">Если произошла ссора, не акцентируйте внимание на том, </w:t>
      </w:r>
      <w:r w:rsidR="00500729">
        <w:rPr>
          <w:rFonts w:ascii="Times New Roman" w:hAnsi="Times New Roman" w:cs="Times New Roman"/>
          <w:sz w:val="24"/>
          <w:szCs w:val="24"/>
        </w:rPr>
        <w:t>кто из детей</w:t>
      </w:r>
      <w:r w:rsidRPr="000008E3">
        <w:rPr>
          <w:rFonts w:ascii="Times New Roman" w:hAnsi="Times New Roman" w:cs="Times New Roman"/>
          <w:sz w:val="24"/>
          <w:szCs w:val="24"/>
        </w:rPr>
        <w:t xml:space="preserve"> виноват в ней, тогда и сами дети приучатся меньше обвинять друг друга. Пусть дети понимают, что любой, кто участвует в </w:t>
      </w:r>
      <w:r w:rsidR="00500729">
        <w:rPr>
          <w:rFonts w:ascii="Times New Roman" w:hAnsi="Times New Roman" w:cs="Times New Roman"/>
          <w:sz w:val="24"/>
          <w:szCs w:val="24"/>
        </w:rPr>
        <w:t>ссоре</w:t>
      </w:r>
      <w:r w:rsidRPr="000008E3">
        <w:rPr>
          <w:rFonts w:ascii="Times New Roman" w:hAnsi="Times New Roman" w:cs="Times New Roman"/>
          <w:sz w:val="24"/>
          <w:szCs w:val="24"/>
        </w:rPr>
        <w:t>, отвечает за свое поведение. Помните, во время разрешения спорных ситуаций дети получают важные навыки, которые будут помогать им в жизни (ценить мнение другого человека, идти на компромисс и вести переговоры, управлять агрессивными импульсами и т.д.).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Обдумайте бесконкурентные игры и другую деятельность, где каждый ребен</w:t>
      </w:r>
      <w:r w:rsidR="00500729">
        <w:rPr>
          <w:rFonts w:ascii="Times New Roman" w:hAnsi="Times New Roman" w:cs="Times New Roman"/>
          <w:sz w:val="24"/>
          <w:szCs w:val="24"/>
        </w:rPr>
        <w:t>ок</w:t>
      </w:r>
      <w:r w:rsidRPr="000008E3">
        <w:rPr>
          <w:rFonts w:ascii="Times New Roman" w:hAnsi="Times New Roman" w:cs="Times New Roman"/>
          <w:sz w:val="24"/>
          <w:szCs w:val="24"/>
        </w:rPr>
        <w:t xml:space="preserve"> сможет проявить себя как личность и наслаждаться компанией другого (игра в магазин, строительство крепости из диванных подушек и т.д.). Попытайтесь создавать «беспроигрышные» ситуации, чтобы каждый ребенок получал выгоду. Когда они оба хотят одну и ту же игрушку, предложите игру, в которую они могли бы играть вместе. Если конфликт возникает, например</w:t>
      </w:r>
      <w:r w:rsidR="00500729">
        <w:rPr>
          <w:rFonts w:ascii="Times New Roman" w:hAnsi="Times New Roman" w:cs="Times New Roman"/>
          <w:sz w:val="24"/>
          <w:szCs w:val="24"/>
        </w:rPr>
        <w:t>,</w:t>
      </w:r>
      <w:r w:rsidRPr="000008E3">
        <w:rPr>
          <w:rFonts w:ascii="Times New Roman" w:hAnsi="Times New Roman" w:cs="Times New Roman"/>
          <w:sz w:val="24"/>
          <w:szCs w:val="24"/>
        </w:rPr>
        <w:t xml:space="preserve"> из-за видео игры или пульта от телевизора - создайте график игр и просмотра телевизора.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Запретите детям даже подходить к вам с жалобами, что брат или сестра плохо себя ведет. Исключение составляет случай, если ребенок обращается к вам по серьезному делу, тогда выслушайте его очень внимательно. Однако в стремлении установить справедливость, не забывайте, что дети способны бурно ссориться, а через минуту мирно играть.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Ни в коем случае не сравнивайте ваших детей. Взамен, отдельно подчеркивайте достоинства каждого из детей, хвалите и поощряйте их обоих, когда это возможно.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Учитывайте индивидуальность каждого ребенка. Например, один ребенок нуждается в прогулке на детской площадке, а другой ребенок в том, чтобы вы почитали с ним. Не всегда все должно быть «справедливым» и «равным» – иногда один ребенок нуждается в чем-либо больше, чем другие.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Помните, что дети дошкольного возраста особенно нуждаются в особом, индивидуальном внимании к ним. Дайте вашим детям понять – что бы ни случилось, какие бы ошибки дети ни совершили, они останутся вашими, родными, любимыми.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Семейные обеды, прогулки, игры и мероприятия – это очень хорошая традиция, которая может помочь ослабить напряженность между детьми. В то же время, убедитесь, что у детей есть свое собственное пространство и время, чтобы каждый делал то, что ему нравится, не мешая другому.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Поощряйте ребенка задавать вам волнующие его вопросы и рассказывать вам о своих чувствах, он имеет право их выражать. Подавайте ребенку пример своим поведением. Вы можете сказать: «Ты хотел бы, чтобы я не проводила так много времени с малышом». Вы можете разными фразами показать ребенку, что понимаете его, </w:t>
      </w:r>
      <w:proofErr w:type="gramStart"/>
      <w:r w:rsidRPr="000008E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008E3">
        <w:rPr>
          <w:rFonts w:ascii="Times New Roman" w:hAnsi="Times New Roman" w:cs="Times New Roman"/>
          <w:sz w:val="24"/>
          <w:szCs w:val="24"/>
        </w:rPr>
        <w:t>: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«Ты злишься, когда мы волнуемся из-за малыша»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«Ты хочешь, чтобы я поиграла с тобой».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«Ты так разозлился, что ущипнул братца. Этого делать нельзя, но если тебе одиноко, скажи мне об этом».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«Я с удовольствием побуду с тобой, чтобы ты не думал, что я о тебе совсем забыла».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Пока ревность еще не возникла можно предпринять некоторые меры</w:t>
      </w:r>
      <w:r w:rsidR="00083A71">
        <w:rPr>
          <w:rFonts w:ascii="Times New Roman" w:hAnsi="Times New Roman" w:cs="Times New Roman"/>
          <w:sz w:val="24"/>
          <w:szCs w:val="24"/>
        </w:rPr>
        <w:t>: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lastRenderedPageBreak/>
        <w:t xml:space="preserve">За 3-4 месяца до планируемых родов подготовьте ребенка к рождению брата или сестры (ваш живот будет уже достаточно большим, чтобы он смог почувствовать толчки, а с другой, это поможет избежать долгого беспокойного ожидания).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Опишите ребенку изменения, которые произойдут, когда появится младенец. Говорите, как они могут повлиять на него, упоминая как про позитивные, так и негативные стороны. В таком случае у него сложатся более реальные представления о предстоящих переменах в жизни семьи, он будет к ним более подготовлен.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Расскажите о том, каким беспомощным и уязвимым является младенец, особенно в первые месяцы жизни. Покажите ребенку его фотографии в младенческом возрасте и расскажите ему, что он тоже требовал много внимания и забот. Отметьте преимущества большого ребенка - как он ходит, говорит, одевается, играется сам.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По возможности пусть ваш ребенок приходит в больницу после рождения брата или сестры, где он сможет посмотреть, потрогать новорожденного. Так он с самого начала почувствует себя существенной частью семьи и ответственность за малыша.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Лучше если крупные перемены (переезд в другую комнату, начало посещения детского, школы) произойдут за пару месяцев до рождения малыша, иначе у старшего ребенка может возникнуть ощущение, что младший его выживает.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Важно спросить разрешения у старшего ребенка передать его старые вещи (ползунки, одежду, детскую посуду, игрушки) в пользование малышу – ведь </w:t>
      </w:r>
      <w:r w:rsidR="00083A7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0008E3">
        <w:rPr>
          <w:rFonts w:ascii="Times New Roman" w:hAnsi="Times New Roman" w:cs="Times New Roman"/>
          <w:sz w:val="24"/>
          <w:szCs w:val="24"/>
        </w:rPr>
        <w:t>по праву считает себя их хозяином.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Отметьте, насколько малыш его любит, особенно в присутствии других взрослых. </w:t>
      </w:r>
      <w:proofErr w:type="gramStart"/>
      <w:r w:rsidRPr="000008E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008E3">
        <w:rPr>
          <w:rFonts w:ascii="Times New Roman" w:hAnsi="Times New Roman" w:cs="Times New Roman"/>
          <w:sz w:val="24"/>
          <w:szCs w:val="24"/>
        </w:rPr>
        <w:t xml:space="preserve">: «Посмотрите, как она улыбается своему старшему </w:t>
      </w:r>
      <w:proofErr w:type="spellStart"/>
      <w:r w:rsidRPr="000008E3">
        <w:rPr>
          <w:rFonts w:ascii="Times New Roman" w:hAnsi="Times New Roman" w:cs="Times New Roman"/>
          <w:sz w:val="24"/>
          <w:szCs w:val="24"/>
        </w:rPr>
        <w:t>братy</w:t>
      </w:r>
      <w:proofErr w:type="spellEnd"/>
      <w:r w:rsidRPr="000008E3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В дальнейшем старший ребенок может подавать малышу игрушки, помогать одевать его или купать, обучать его каким-то несложным действиям и т.д. Забота старшего ребенка о сестре или брате должна быть вызвана исключительно его желанием и готовностью помогать. Если он не понимает, чем может помочь, но хочет - родители могут попросить его о чем-то несложном.</w:t>
      </w:r>
    </w:p>
    <w:p w:rsidR="000008E3" w:rsidRPr="000008E3" w:rsidRDefault="000008E3" w:rsidP="000008E3">
      <w:pPr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ab/>
      </w:r>
    </w:p>
    <w:sectPr w:rsidR="000008E3" w:rsidRPr="000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F"/>
    <w:rsid w:val="000008E3"/>
    <w:rsid w:val="00083A71"/>
    <w:rsid w:val="00374521"/>
    <w:rsid w:val="00500729"/>
    <w:rsid w:val="005413E8"/>
    <w:rsid w:val="006F10AF"/>
    <w:rsid w:val="00716144"/>
    <w:rsid w:val="008A1FE7"/>
    <w:rsid w:val="00B8627C"/>
    <w:rsid w:val="00C32B3D"/>
    <w:rsid w:val="00DD62FF"/>
    <w:rsid w:val="00E37985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14B6-1588-4A08-BE7A-5CD3316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2021-01-14T09:44:00Z</dcterms:created>
  <dcterms:modified xsi:type="dcterms:W3CDTF">2021-01-14T10:45:00Z</dcterms:modified>
</cp:coreProperties>
</file>